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30B4D396" w:rsidR="00E81288" w:rsidRPr="007813FF" w:rsidRDefault="00B16E36" w:rsidP="00B16E36">
      <w:pPr>
        <w:widowControl w:val="0"/>
        <w:autoSpaceDE w:val="0"/>
        <w:autoSpaceDN w:val="0"/>
        <w:spacing w:after="0" w:line="384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  <w:u w:val="single"/>
        </w:rPr>
      </w:pPr>
      <w:r w:rsidRPr="007813FF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u w:val="single"/>
        </w:rPr>
        <w:t>신입사원</w:t>
      </w:r>
      <w:r w:rsidR="007813FF" w:rsidRPr="007813FF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u w:val="single"/>
        </w:rPr>
        <w:t xml:space="preserve"> 추천채용 </w:t>
      </w:r>
      <w:r w:rsidRPr="007813FF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u w:val="single"/>
        </w:rPr>
        <w:t>안내</w:t>
      </w:r>
      <w:r w:rsidR="00DA5B32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  <w:u w:val="single"/>
        </w:rPr>
        <w:t>서</w:t>
      </w:r>
    </w:p>
    <w:p w14:paraId="71858EBE" w14:textId="679ECE31" w:rsidR="00CD2E03" w:rsidRDefault="00DA5B32" w:rsidP="004A109A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 w:rsidR="00B16E36"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>국내 유망 중견</w:t>
      </w:r>
      <w:r w:rsidR="00B16E36">
        <w:rPr>
          <w:rFonts w:asciiTheme="minorEastAsia" w:hAnsiTheme="minorEastAsia" w:cs="굴림" w:hint="eastAsia"/>
          <w:color w:val="000000"/>
          <w:kern w:val="0"/>
          <w:sz w:val="22"/>
        </w:rPr>
        <w:t>기업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의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  <w:r w:rsidR="00B16E36">
        <w:rPr>
          <w:rFonts w:asciiTheme="minorEastAsia" w:hAnsiTheme="minorEastAsia" w:cs="굴림" w:hint="eastAsia"/>
          <w:color w:val="000000"/>
          <w:kern w:val="0"/>
          <w:sz w:val="22"/>
        </w:rPr>
        <w:t xml:space="preserve">신입사원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추천</w:t>
      </w:r>
      <w:r w:rsidR="00B16E36">
        <w:rPr>
          <w:rFonts w:asciiTheme="minorEastAsia" w:hAnsiTheme="minorEastAsia" w:cs="굴림" w:hint="eastAsia"/>
          <w:color w:val="000000"/>
          <w:kern w:val="0"/>
          <w:sz w:val="22"/>
        </w:rPr>
        <w:t>채용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을 다음과 같이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 xml:space="preserve"> 안내합니다.</w:t>
      </w:r>
    </w:p>
    <w:p w14:paraId="303821F9" w14:textId="77777777" w:rsidR="00DA5B32" w:rsidRDefault="00B16E36" w:rsidP="00CD2E03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 및 졸업예정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 xml:space="preserve">자는 </w:t>
      </w:r>
      <w:r w:rsidR="00DF62AC">
        <w:rPr>
          <w:rFonts w:asciiTheme="minorEastAsia" w:hAnsiTheme="minorEastAsia" w:cs="굴림" w:hint="eastAsia"/>
          <w:color w:val="000000"/>
          <w:kern w:val="0"/>
          <w:sz w:val="22"/>
        </w:rPr>
        <w:t>언제든 문의</w:t>
      </w:r>
      <w:r w:rsidR="007813FF">
        <w:rPr>
          <w:rFonts w:asciiTheme="minorEastAsia" w:hAnsiTheme="minorEastAsia" w:cs="굴림" w:hint="eastAsia"/>
          <w:color w:val="000000"/>
          <w:kern w:val="0"/>
          <w:sz w:val="22"/>
        </w:rPr>
        <w:t>하</w:t>
      </w:r>
      <w:r w:rsidR="00DF62AC">
        <w:rPr>
          <w:rFonts w:asciiTheme="minorEastAsia" w:hAnsiTheme="minorEastAsia" w:cs="굴림" w:hint="eastAsia"/>
          <w:color w:val="000000"/>
          <w:kern w:val="0"/>
          <w:sz w:val="22"/>
        </w:rPr>
        <w:t>시</w:t>
      </w:r>
      <w:r w:rsidR="00DA5B32">
        <w:rPr>
          <w:rFonts w:asciiTheme="minorEastAsia" w:hAnsiTheme="minorEastAsia" w:cs="굴림" w:hint="eastAsia"/>
          <w:color w:val="000000"/>
          <w:kern w:val="0"/>
          <w:sz w:val="22"/>
        </w:rPr>
        <w:t>고</w:t>
      </w:r>
      <w:r w:rsidR="00DF62AC">
        <w:rPr>
          <w:rFonts w:asciiTheme="minorEastAsia" w:hAnsiTheme="minorEastAsia" w:cs="굴림" w:hint="eastAsia"/>
          <w:color w:val="000000"/>
          <w:kern w:val="0"/>
          <w:sz w:val="22"/>
        </w:rPr>
        <w:t>,</w:t>
      </w:r>
      <w:r w:rsidR="00DF62AC"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 xml:space="preserve">필요 제출서류를 갖추어 </w:t>
      </w:r>
      <w:r w:rsidR="00DF62AC">
        <w:rPr>
          <w:rFonts w:asciiTheme="minorEastAsia" w:hAnsiTheme="minorEastAsia" w:cs="굴림" w:hint="eastAsia"/>
          <w:color w:val="000000"/>
          <w:kern w:val="0"/>
          <w:sz w:val="22"/>
        </w:rPr>
        <w:t xml:space="preserve">아래 </w:t>
      </w:r>
      <w:r w:rsidR="007813FF">
        <w:rPr>
          <w:rFonts w:asciiTheme="minorEastAsia" w:hAnsiTheme="minorEastAsia" w:cs="굴림" w:hint="eastAsia"/>
          <w:color w:val="000000"/>
          <w:kern w:val="0"/>
          <w:sz w:val="22"/>
        </w:rPr>
        <w:t xml:space="preserve">연락처로 </w:t>
      </w:r>
      <w:r w:rsidR="00CD2E03">
        <w:rPr>
          <w:rFonts w:asciiTheme="minorEastAsia" w:hAnsiTheme="minorEastAsia" w:cs="굴림" w:hint="eastAsia"/>
          <w:color w:val="000000"/>
          <w:kern w:val="0"/>
          <w:sz w:val="22"/>
        </w:rPr>
        <w:t>제출해</w:t>
      </w:r>
    </w:p>
    <w:p w14:paraId="4F3B3819" w14:textId="747C201A" w:rsidR="00CD2E03" w:rsidRDefault="00CD2E03" w:rsidP="00CD2E03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</w:t>
      </w:r>
      <w:r w:rsidR="007813FF">
        <w:rPr>
          <w:rFonts w:asciiTheme="minorEastAsia" w:hAnsiTheme="minorEastAsia" w:cs="굴림" w:hint="eastAsia"/>
          <w:color w:val="000000"/>
          <w:kern w:val="0"/>
          <w:sz w:val="22"/>
        </w:rPr>
        <w:t>기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45E64BE7" w14:textId="2EFAADFE" w:rsidR="007813FF" w:rsidRDefault="00CD2E03" w:rsidP="007813FF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01E65CBD" w14:textId="43C52DE7" w:rsidR="007813FF" w:rsidRPr="007813FF" w:rsidRDefault="007813FF" w:rsidP="007813FF">
      <w:pPr>
        <w:widowControl w:val="0"/>
        <w:wordWrap w:val="0"/>
        <w:autoSpaceDE w:val="0"/>
        <w:autoSpaceDN w:val="0"/>
        <w:snapToGrid w:val="0"/>
        <w:spacing w:after="0"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7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p w14:paraId="52515FD1" w14:textId="6465D9C4" w:rsidR="00CD2E03" w:rsidRDefault="00CD2E03" w:rsidP="00CD2E03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303"/>
        <w:gridCol w:w="1549"/>
        <w:gridCol w:w="239"/>
        <w:gridCol w:w="106"/>
        <w:gridCol w:w="884"/>
        <w:gridCol w:w="144"/>
        <w:gridCol w:w="280"/>
        <w:gridCol w:w="416"/>
        <w:gridCol w:w="395"/>
        <w:gridCol w:w="1479"/>
        <w:gridCol w:w="72"/>
        <w:gridCol w:w="624"/>
        <w:gridCol w:w="571"/>
        <w:gridCol w:w="728"/>
        <w:gridCol w:w="1526"/>
      </w:tblGrid>
      <w:tr w:rsidR="00F75FA3" w:rsidRPr="00E81288" w14:paraId="1D69DD05" w14:textId="77777777" w:rsidTr="005201E2">
        <w:trPr>
          <w:trHeight w:val="376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68EC1E2E" w:rsidR="00F75FA3" w:rsidRPr="004A109A" w:rsidRDefault="00F75FA3" w:rsidP="00F75FA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2D0B32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에스넷시스템</w:t>
            </w:r>
            <w:proofErr w:type="spellEnd"/>
            <w:r w:rsidR="002D0B3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에스넷그룹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159A9688" w:rsidR="00E81288" w:rsidRPr="004A109A" w:rsidRDefault="00F75FA3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1999</w:t>
            </w:r>
            <w:r w:rsidR="00162817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년</w:t>
            </w:r>
          </w:p>
        </w:tc>
      </w:tr>
      <w:tr w:rsidR="00F75FA3" w:rsidRPr="00E81288" w14:paraId="5E0ED36D" w14:textId="77777777" w:rsidTr="005201E2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1C17C1C7" w:rsidR="00E81288" w:rsidRPr="004A109A" w:rsidRDefault="00F75FA3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유홍준,</w:t>
            </w:r>
            <w:proofErr w:type="spellStart"/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장병강</w:t>
            </w:r>
            <w:proofErr w:type="spellEnd"/>
            <w:proofErr w:type="gramEnd"/>
          </w:p>
        </w:tc>
        <w:tc>
          <w:tcPr>
            <w:tcW w:w="20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24854EF4" w:rsidR="00E81288" w:rsidRPr="004A109A" w:rsidRDefault="00162817" w:rsidP="00F75FA3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120-8</w:t>
            </w:r>
            <w:r w:rsidR="00F75FA3">
              <w:rPr>
                <w:rFonts w:asciiTheme="minorEastAsia" w:hAnsiTheme="minorEastAsia" w:cs="굴림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-</w:t>
            </w:r>
            <w:r w:rsidR="00F75FA3">
              <w:rPr>
                <w:rFonts w:asciiTheme="minorEastAsia" w:hAnsiTheme="minorEastAsia" w:cs="굴림"/>
                <w:kern w:val="0"/>
                <w:sz w:val="24"/>
                <w:szCs w:val="24"/>
              </w:rPr>
              <w:t>86581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06C66F6E" w:rsidR="00E81288" w:rsidRPr="004A109A" w:rsidRDefault="00162817" w:rsidP="00F75FA3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약 </w:t>
            </w:r>
            <w:r w:rsidR="00F75F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1,200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F75FA3" w:rsidRPr="00E81288" w14:paraId="09BA6420" w14:textId="77777777" w:rsidTr="005201E2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401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4A3A3713" w:rsidR="00E81288" w:rsidRPr="004A109A" w:rsidRDefault="00162817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서울특별시 강남구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선릉로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4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018E3C" w14:textId="3AF4A892" w:rsidR="00E81288" w:rsidRPr="004A109A" w:rsidRDefault="00162817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162817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https://snetgroup.recruiter.co.kr/</w:t>
            </w:r>
          </w:p>
        </w:tc>
      </w:tr>
      <w:tr w:rsidR="00F75FA3" w:rsidRPr="00E81288" w14:paraId="627FD98C" w14:textId="77777777" w:rsidTr="005201E2">
        <w:trPr>
          <w:trHeight w:val="412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2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453362B0" w:rsidR="00E81288" w:rsidRPr="004A109A" w:rsidRDefault="00162817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I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CT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종합서비스</w:t>
            </w:r>
          </w:p>
        </w:tc>
        <w:tc>
          <w:tcPr>
            <w:tcW w:w="12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50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46E5D930" w:rsidR="00E81288" w:rsidRPr="004A109A" w:rsidRDefault="00162817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정보통신설치 및 용역 등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ICT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종합서비스</w:t>
            </w:r>
          </w:p>
        </w:tc>
      </w:tr>
      <w:tr w:rsidR="00E81288" w:rsidRPr="00E81288" w14:paraId="3EA0406D" w14:textId="77777777" w:rsidTr="005201E2">
        <w:trPr>
          <w:trHeight w:val="974"/>
        </w:trPr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31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3AFCB0" w14:textId="77777777" w:rsidR="000374E0" w:rsidRDefault="00162817" w:rsidP="000374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고객의 비즈니스 전반 및 핵심 프로세스에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AI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구축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및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활용</w:t>
            </w:r>
            <w:r w:rsidR="002D0B32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을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위한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AI관련 HW/SW/전문 기술력을 제공하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며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, 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고객에게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최적화된 IT 인프라 구축을 위한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진단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/컨설팅/운영/구축 등 IT 인프라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전영역에 대한 Managed </w:t>
            </w:r>
          </w:p>
          <w:p w14:paraId="0973E837" w14:textId="21AA819C" w:rsidR="00E81288" w:rsidRPr="004A109A" w:rsidRDefault="00162817" w:rsidP="000374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서비스와</w:t>
            </w:r>
            <w:r w:rsidR="005201E2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자체 NW 관리 플랫폼을 통</w:t>
            </w:r>
            <w:r w:rsidR="005201E2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한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특화 솔루션 기반의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융합형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Managed 서비스를 공급하고 있습니다.</w:t>
            </w:r>
          </w:p>
        </w:tc>
      </w:tr>
      <w:tr w:rsidR="00F75FA3" w:rsidRPr="00E81288" w14:paraId="396B65BC" w14:textId="77777777" w:rsidTr="005201E2">
        <w:trPr>
          <w:trHeight w:val="410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22EE0A83" w:rsidR="00E81288" w:rsidRPr="004A109A" w:rsidRDefault="00162817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N</w:t>
            </w:r>
            <w:r w:rsid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etwork Engineer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7145BE63" w:rsidR="00E81288" w:rsidRPr="004A109A" w:rsidRDefault="00162817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O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명</w:t>
            </w:r>
          </w:p>
        </w:tc>
      </w:tr>
      <w:tr w:rsidR="00F75FA3" w:rsidRPr="00162817" w14:paraId="3DA46670" w14:textId="77777777" w:rsidTr="005201E2">
        <w:trPr>
          <w:trHeight w:val="4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8CBB3" w14:textId="77777777" w:rsidR="00162817" w:rsidRPr="005201E2" w:rsidRDefault="00162817" w:rsidP="005201E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162817">
              <w:rPr>
                <w:rFonts w:asciiTheme="minorEastAsia" w:hAnsiTheme="minorEastAsia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proofErr w:type="gramStart"/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필수 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:</w:t>
            </w:r>
            <w:proofErr w:type="gramEnd"/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네트워크에 대한 기본 지식 및 이해도</w:t>
            </w:r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원활한 커뮤니케이션 역량</w:t>
            </w:r>
          </w:p>
          <w:p w14:paraId="4C6CDA57" w14:textId="77777777" w:rsidR="005201E2" w:rsidRDefault="00162817" w:rsidP="005201E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- </w:t>
            </w:r>
            <w:proofErr w:type="gramStart"/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우대 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:</w:t>
            </w:r>
            <w:proofErr w:type="gramEnd"/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교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대근무 </w:t>
            </w:r>
            <w:proofErr w:type="spellStart"/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가능자</w:t>
            </w:r>
            <w:proofErr w:type="spellEnd"/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, </w:t>
            </w:r>
            <w:r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CCNA/</w:t>
            </w:r>
            <w:proofErr w:type="spellStart"/>
            <w:r w:rsid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네트웍</w:t>
            </w:r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관리사</w:t>
            </w:r>
            <w:proofErr w:type="spellEnd"/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2급 등 네트</w:t>
            </w:r>
            <w:r w:rsid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웍</w:t>
            </w:r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관련 자격 보유,</w:t>
            </w:r>
          </w:p>
          <w:p w14:paraId="32212C11" w14:textId="19284DC5" w:rsidR="00E81288" w:rsidRPr="004A109A" w:rsidRDefault="005201E2" w:rsidP="005201E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      </w:t>
            </w:r>
            <w:r w:rsidR="00162817" w:rsidRPr="005201E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162817"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 인근 거주</w:t>
            </w:r>
          </w:p>
        </w:tc>
      </w:tr>
      <w:tr w:rsidR="00F75FA3" w:rsidRPr="00E81288" w14:paraId="408992BC" w14:textId="77777777" w:rsidTr="005201E2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565CD79C" w:rsidR="00E81288" w:rsidRPr="004A109A" w:rsidRDefault="00E81288" w:rsidP="0016281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="00162817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5201E2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계약직( 년</w:t>
            </w:r>
            <w:proofErr w:type="gram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F75FA3" w:rsidRPr="00E81288" w14:paraId="4268B0AE" w14:textId="77777777" w:rsidTr="005201E2">
        <w:trPr>
          <w:trHeight w:val="46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2E8BFBF7" w:rsidR="00E81288" w:rsidRPr="005201E2" w:rsidRDefault="00E81288" w:rsidP="005201E2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5201E2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3A1F3AA" w14:textId="77777777" w:rsidR="000374E0" w:rsidRDefault="005201E2" w:rsidP="005201E2">
            <w:pPr>
              <w:spacing w:after="0" w:line="240" w:lineRule="auto"/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444444"/>
                <w:kern w:val="0"/>
                <w:sz w:val="22"/>
              </w:rPr>
              <w:t xml:space="preserve"> </w:t>
            </w:r>
            <w:r w:rsidR="00162817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네트워크 구축 및 운영(</w:t>
            </w:r>
            <w:r w:rsidR="00162817"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Cisco </w:t>
            </w:r>
            <w:r w:rsidR="00162817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장비 기반)</w:t>
            </w:r>
            <w:r w:rsidR="000374E0"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>,</w:t>
            </w:r>
            <w:r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 </w:t>
            </w:r>
            <w:r w:rsidR="00162817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모니터링을 통한 상시 점검 및 장애처리</w:t>
            </w:r>
            <w:r w:rsid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/</w:t>
            </w:r>
            <w:r w:rsidR="00162817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원인 분석</w:t>
            </w:r>
            <w:r w:rsidR="000374E0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>,</w:t>
            </w:r>
            <w:r w:rsidR="000374E0"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 </w:t>
            </w:r>
            <w:r w:rsid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 </w:t>
            </w:r>
          </w:p>
          <w:p w14:paraId="11ECBF04" w14:textId="1E548CC4" w:rsidR="00F75FA3" w:rsidRPr="00162817" w:rsidRDefault="000374E0" w:rsidP="000374E0">
            <w:pPr>
              <w:spacing w:after="0" w:line="240" w:lineRule="auto"/>
              <w:rPr>
                <w:rFonts w:ascii="맑은 고딕" w:eastAsia="맑은 고딕" w:hAnsi="맑은 고딕" w:cs="굴림"/>
                <w:color w:val="444444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 </w:t>
            </w:r>
            <w:r w:rsidR="00162817" w:rsidRPr="000374E0">
              <w:rPr>
                <w:rFonts w:ascii="맑은 고딕" w:eastAsia="맑은 고딕" w:hAnsi="맑은 고딕" w:cs="굴림" w:hint="eastAsia"/>
                <w:color w:val="444444"/>
                <w:kern w:val="0"/>
                <w:szCs w:val="20"/>
              </w:rPr>
              <w:t xml:space="preserve">고객 요청 기술적 대응을 위한 </w:t>
            </w:r>
            <w:r w:rsidR="00162817"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>Co-</w:t>
            </w:r>
            <w:proofErr w:type="gramStart"/>
            <w:r w:rsidR="00162817" w:rsidRPr="000374E0"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>work</w:t>
            </w:r>
            <w:r>
              <w:rPr>
                <w:rFonts w:ascii="맑은 고딕" w:eastAsia="맑은 고딕" w:hAnsi="맑은 고딕" w:cs="굴림"/>
                <w:color w:val="444444"/>
                <w:kern w:val="0"/>
                <w:szCs w:val="20"/>
              </w:rPr>
              <w:t xml:space="preserve">  </w:t>
            </w:r>
            <w:r w:rsidR="005201E2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proofErr w:type="gramEnd"/>
            <w:r w:rsidR="005201E2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="00F75FA3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근무지 </w:t>
            </w:r>
            <w:r w:rsidR="00F75FA3"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: </w:t>
            </w:r>
            <w:r w:rsidR="00F75FA3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고객사</w:t>
            </w:r>
            <w:r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소재지 </w:t>
            </w:r>
            <w:r w:rsidR="00F75FA3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(화성,</w:t>
            </w:r>
            <w:r w:rsidR="00F75FA3"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F75FA3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평택,</w:t>
            </w:r>
            <w:r w:rsidR="00F75FA3"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F75FA3" w:rsidRP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아산)</w:t>
            </w:r>
            <w:r w:rsidR="00F75FA3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F75FA3" w:rsidRPr="00E81288" w14:paraId="250C2F4F" w14:textId="77777777" w:rsidTr="005201E2">
        <w:trPr>
          <w:trHeight w:val="399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7F197A6F" w:rsidR="00E81288" w:rsidRPr="004A109A" w:rsidRDefault="00E81288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75F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3,200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이상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(대졸기준/</w:t>
            </w:r>
            <w:proofErr w:type="spellStart"/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직무별</w:t>
            </w:r>
            <w:proofErr w:type="spellEnd"/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차이 </w:t>
            </w:r>
            <w:r w:rsidR="00F75F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O</w:t>
            </w:r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="00F75F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[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연봉포함 </w:t>
            </w: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여부 :</w:t>
            </w:r>
            <w:proofErr w:type="gram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식대, 포괄임금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]</w:t>
            </w:r>
            <w:r w:rsidR="00F75FA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F75FA3" w:rsidRPr="00E81288" w14:paraId="485437FC" w14:textId="77777777" w:rsidTr="005201E2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4235237E" w:rsidR="00E81288" w:rsidRPr="004A109A" w:rsidRDefault="00F75FA3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교대근무시 수당 별도지급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월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35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proofErr w:type="gram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 </w:t>
            </w:r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※</w:t>
            </w:r>
            <w:proofErr w:type="gramEnd"/>
            <w:r w:rsidR="00E81288" w:rsidRPr="007327D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퇴직금 별도</w:t>
            </w:r>
          </w:p>
        </w:tc>
      </w:tr>
      <w:tr w:rsidR="00F75FA3" w:rsidRPr="00E81288" w14:paraId="31803FE2" w14:textId="77777777" w:rsidTr="000374E0">
        <w:trPr>
          <w:trHeight w:val="33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8D538" w14:textId="77777777" w:rsidR="00F75FA3" w:rsidRDefault="00F75FA3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08:30 ~ 17:30</w:t>
            </w:r>
          </w:p>
          <w:p w14:paraId="76E26777" w14:textId="7550B0AA" w:rsidR="000374E0" w:rsidRDefault="00F75FA3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18"/>
              </w:rPr>
            </w:pPr>
            <w:r w:rsidRPr="00F75FA3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(단,</w:t>
            </w:r>
            <w:r w:rsidRPr="00F75FA3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 </w:t>
            </w:r>
            <w:r w:rsidRPr="00F75FA3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사업장별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로</w:t>
            </w:r>
            <w:r w:rsidRPr="00F75FA3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 차이</w:t>
            </w:r>
          </w:p>
          <w:p w14:paraId="65F5244D" w14:textId="013A6A9D" w:rsidR="00E81288" w:rsidRPr="004A109A" w:rsidRDefault="000374E0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있을 수 있음</w:t>
            </w:r>
            <w:r w:rsidR="00F75FA3" w:rsidRPr="00F75FA3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609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45FEC" w14:textId="7B04DC68" w:rsidR="00F75FA3" w:rsidRPr="000374E0" w:rsidRDefault="00F75FA3" w:rsidP="000374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복지포인트(연간 80만원)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,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자격증 취득, 교육, 도서구입 지원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</w:p>
          <w:p w14:paraId="0AC7ED4D" w14:textId="58BDA719" w:rsidR="00F75FA3" w:rsidRPr="000374E0" w:rsidRDefault="00F75FA3" w:rsidP="000374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포상제도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출장비, 잔업교통비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경조사지원(경조사비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휴가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물품)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</w:t>
            </w:r>
          </w:p>
          <w:p w14:paraId="78961A6A" w14:textId="5B606653" w:rsidR="00E81288" w:rsidRPr="004A109A" w:rsidRDefault="00F75FA3" w:rsidP="000374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proofErr w:type="spellStart"/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저녁식대</w:t>
            </w:r>
            <w:proofErr w:type="spellEnd"/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생일/명절 선물</w:t>
            </w:r>
            <w:r w:rsidR="000374E0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</w:t>
            </w:r>
            <w:r w:rsid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0374E0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기숙사 지원(천안 소재) 등</w:t>
            </w:r>
          </w:p>
        </w:tc>
      </w:tr>
      <w:tr w:rsidR="00F75FA3" w:rsidRPr="00E81288" w14:paraId="7FFC51CF" w14:textId="77777777" w:rsidTr="005201E2">
        <w:trPr>
          <w:trHeight w:val="480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096FE784" w:rsidR="00E81288" w:rsidRPr="004A109A" w:rsidRDefault="00F75FA3" w:rsidP="00F75FA3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서류전형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–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1차 면접 </w:t>
            </w:r>
            <w:proofErr w:type="gramStart"/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( -</w:t>
            </w:r>
            <w:proofErr w:type="gramEnd"/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 2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차 면접 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) – 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입사 제의</w:t>
            </w:r>
          </w:p>
        </w:tc>
      </w:tr>
      <w:tr w:rsidR="00F75FA3" w:rsidRPr="00E81288" w14:paraId="2B4B5B17" w14:textId="77777777" w:rsidTr="005201E2">
        <w:trPr>
          <w:trHeight w:val="4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33997454" w:rsidR="00E81288" w:rsidRPr="004A109A" w:rsidRDefault="00F75FA3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이력서 및 자기소개서</w:t>
            </w:r>
            <w:r w:rsidR="009D41A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9D41A6">
              <w:rPr>
                <w:rFonts w:asciiTheme="minorEastAsia" w:hAnsiTheme="minorEastAsia" w:cs="굴림"/>
                <w:kern w:val="0"/>
                <w:sz w:val="24"/>
                <w:szCs w:val="24"/>
              </w:rPr>
              <w:t>(</w:t>
            </w:r>
            <w:r w:rsidR="009D41A6">
              <w:rPr>
                <w:rFonts w:asciiTheme="minorEastAsia" w:hAnsiTheme="minorEastAsia" w:cs="굴림"/>
                <w:kern w:val="0"/>
                <w:sz w:val="24"/>
                <w:szCs w:val="24"/>
              </w:rPr>
              <w:t>MS</w:t>
            </w:r>
            <w:r w:rsidR="009D41A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워드 파일로 제출 요망</w:t>
            </w:r>
            <w:r w:rsidR="009D41A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)</w:t>
            </w:r>
          </w:p>
        </w:tc>
      </w:tr>
      <w:tr w:rsidR="00F75FA3" w:rsidRPr="00E81288" w14:paraId="6AF016BF" w14:textId="77777777" w:rsidTr="005201E2">
        <w:trPr>
          <w:trHeight w:val="4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0A808CA5" w:rsidR="00E81288" w:rsidRPr="004A109A" w:rsidRDefault="00E81288" w:rsidP="00F75FA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e-mail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F75FA3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V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proofErr w:type="gramEnd"/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CD2E03" w:rsidRPr="00E81288" w14:paraId="09C60CB4" w14:textId="77777777" w:rsidTr="005201E2">
        <w:trPr>
          <w:trHeight w:val="3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CD2E03" w:rsidRPr="004A109A" w:rsidRDefault="00CD2E03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3F24B4B" w:rsidR="00CD2E03" w:rsidRPr="004A109A" w:rsidRDefault="00CD2E03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901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1B92A339" w:rsidR="00CD2E03" w:rsidRPr="004A109A" w:rsidRDefault="00CD2E03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지원자 서류를 취합하여 회사에 일괄 추천 예정) </w:t>
            </w:r>
          </w:p>
        </w:tc>
      </w:tr>
      <w:tr w:rsidR="00F75FA3" w:rsidRPr="00E81288" w14:paraId="19D56AA9" w14:textId="77777777" w:rsidTr="005201E2">
        <w:trPr>
          <w:trHeight w:val="31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접수마감일</w:t>
            </w:r>
          </w:p>
        </w:tc>
        <w:tc>
          <w:tcPr>
            <w:tcW w:w="1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10F21BD8" w:rsidR="00E81288" w:rsidRPr="004A109A" w:rsidRDefault="0063140C" w:rsidP="0063140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1/3(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일)</w:t>
            </w:r>
          </w:p>
        </w:tc>
        <w:tc>
          <w:tcPr>
            <w:tcW w:w="13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906AA" w14:textId="77777777" w:rsidR="007327D9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</w:t>
            </w:r>
          </w:p>
          <w:p w14:paraId="7DBDB865" w14:textId="003D8236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혜택</w:t>
            </w:r>
          </w:p>
        </w:tc>
        <w:tc>
          <w:tcPr>
            <w:tcW w:w="581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F02AF" w14:textId="2CABCD4F" w:rsidR="007327D9" w:rsidRDefault="00E81288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000000" w:themeFill="text1"/>
              </w:rPr>
              <w:t>□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서류가점제공</w:t>
            </w:r>
            <w:proofErr w:type="spellEnd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□ 서류전형패스</w:t>
            </w:r>
            <w:r w:rsidR="007327D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7327D9" w:rsidRPr="00F75FA3">
              <w:rPr>
                <w:rFonts w:asciiTheme="minorEastAsia" w:hAnsiTheme="minorEastAsia" w:cs="굴림" w:hint="eastAsia"/>
                <w:color w:val="000000"/>
                <w:kern w:val="0"/>
                <w:sz w:val="22"/>
                <w:shd w:val="clear" w:color="auto" w:fill="000000" w:themeFill="text1"/>
              </w:rPr>
              <w:t>□</w:t>
            </w:r>
            <w:r w:rsidR="007327D9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2967C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면접</w:t>
            </w:r>
            <w:r w:rsidR="007327D9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</w:t>
            </w:r>
            <w:r w:rsidR="002967C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가점</w:t>
            </w:r>
            <w:proofErr w:type="spellEnd"/>
          </w:p>
          <w:p w14:paraId="327DA952" w14:textId="311D81F5" w:rsidR="00E81288" w:rsidRPr="002967C8" w:rsidRDefault="00E81288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□ 기타</w:t>
            </w:r>
            <w:r w:rsidR="002967C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  <w:u w:val="single"/>
              </w:rPr>
              <w:t xml:space="preserve">              </w:t>
            </w:r>
          </w:p>
        </w:tc>
      </w:tr>
    </w:tbl>
    <w:p w14:paraId="2B698DE4" w14:textId="77777777" w:rsidR="00E81288" w:rsidRPr="00E81288" w:rsidRDefault="00E81288" w:rsidP="00E81288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41486A09" w:rsidR="00D37535" w:rsidRPr="00647010" w:rsidRDefault="00CD2E03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창업지원팀) 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0E36" w14:textId="77777777" w:rsidR="00EC0BA7" w:rsidRDefault="00EC0BA7" w:rsidP="007327D9">
      <w:pPr>
        <w:spacing w:after="0" w:line="240" w:lineRule="auto"/>
      </w:pPr>
      <w:r>
        <w:separator/>
      </w:r>
    </w:p>
  </w:endnote>
  <w:endnote w:type="continuationSeparator" w:id="0">
    <w:p w14:paraId="2860A8F2" w14:textId="77777777" w:rsidR="00EC0BA7" w:rsidRDefault="00EC0BA7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AA564" w14:textId="77777777" w:rsidR="00EC0BA7" w:rsidRDefault="00EC0BA7" w:rsidP="007327D9">
      <w:pPr>
        <w:spacing w:after="0" w:line="240" w:lineRule="auto"/>
      </w:pPr>
      <w:r>
        <w:separator/>
      </w:r>
    </w:p>
  </w:footnote>
  <w:footnote w:type="continuationSeparator" w:id="0">
    <w:p w14:paraId="791312E4" w14:textId="77777777" w:rsidR="00EC0BA7" w:rsidRDefault="00EC0BA7" w:rsidP="0073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69B7"/>
    <w:multiLevelType w:val="hybridMultilevel"/>
    <w:tmpl w:val="866EB838"/>
    <w:lvl w:ilvl="0" w:tplc="1038B1E0"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23F43FC"/>
    <w:multiLevelType w:val="hybridMultilevel"/>
    <w:tmpl w:val="3EACB506"/>
    <w:lvl w:ilvl="0" w:tplc="914C9234">
      <w:start w:val="120"/>
      <w:numFmt w:val="bullet"/>
      <w:lvlText w:val="※"/>
      <w:lvlJc w:val="left"/>
      <w:pPr>
        <w:ind w:left="-1094" w:hanging="360"/>
      </w:pPr>
      <w:rPr>
        <w:rFonts w:ascii="맑은 고딕" w:eastAsia="맑은 고딕" w:hAnsi="맑은 고딕" w:cs="굴림" w:hint="eastAsia"/>
        <w:color w:val="000000"/>
        <w:sz w:val="20"/>
      </w:rPr>
    </w:lvl>
    <w:lvl w:ilvl="1" w:tplc="04090003" w:tentative="1">
      <w:start w:val="1"/>
      <w:numFmt w:val="bullet"/>
      <w:lvlText w:val=""/>
      <w:lvlJc w:val="left"/>
      <w:pPr>
        <w:ind w:left="-6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4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4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74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146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88"/>
    <w:rsid w:val="00020013"/>
    <w:rsid w:val="000374E0"/>
    <w:rsid w:val="00062A8C"/>
    <w:rsid w:val="00102AF0"/>
    <w:rsid w:val="00130668"/>
    <w:rsid w:val="0015180D"/>
    <w:rsid w:val="00162817"/>
    <w:rsid w:val="00181BF2"/>
    <w:rsid w:val="00290AEA"/>
    <w:rsid w:val="002967C8"/>
    <w:rsid w:val="002A0BF0"/>
    <w:rsid w:val="002D0B32"/>
    <w:rsid w:val="00311BA1"/>
    <w:rsid w:val="00377669"/>
    <w:rsid w:val="003832A6"/>
    <w:rsid w:val="004252DA"/>
    <w:rsid w:val="004A109A"/>
    <w:rsid w:val="005201E2"/>
    <w:rsid w:val="0063140C"/>
    <w:rsid w:val="00647010"/>
    <w:rsid w:val="006547F5"/>
    <w:rsid w:val="007327D9"/>
    <w:rsid w:val="007813FF"/>
    <w:rsid w:val="007B47E1"/>
    <w:rsid w:val="007C62DB"/>
    <w:rsid w:val="008302ED"/>
    <w:rsid w:val="00907D63"/>
    <w:rsid w:val="009D41A6"/>
    <w:rsid w:val="00B106B4"/>
    <w:rsid w:val="00B16E36"/>
    <w:rsid w:val="00C441E4"/>
    <w:rsid w:val="00C64A96"/>
    <w:rsid w:val="00CD2E03"/>
    <w:rsid w:val="00D37535"/>
    <w:rsid w:val="00D91E00"/>
    <w:rsid w:val="00DA5B32"/>
    <w:rsid w:val="00DC2164"/>
    <w:rsid w:val="00DF62AC"/>
    <w:rsid w:val="00E81288"/>
    <w:rsid w:val="00EC0BA7"/>
    <w:rsid w:val="00ED2C88"/>
    <w:rsid w:val="00F75FA3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paragraph" w:styleId="a7">
    <w:name w:val="List Paragraph"/>
    <w:basedOn w:val="a"/>
    <w:uiPriority w:val="34"/>
    <w:qFormat/>
    <w:rsid w:val="00162817"/>
    <w:pPr>
      <w:widowControl w:val="0"/>
      <w:wordWrap w:val="0"/>
      <w:autoSpaceDE w:val="0"/>
      <w:autoSpaceDN w:val="0"/>
      <w:ind w:leftChars="400" w:left="800"/>
      <w:jc w:val="both"/>
    </w:pPr>
  </w:style>
  <w:style w:type="character" w:styleId="a8">
    <w:name w:val="Unresolved Mention"/>
    <w:basedOn w:val="a0"/>
    <w:uiPriority w:val="99"/>
    <w:semiHidden/>
    <w:unhideWhenUsed/>
    <w:rsid w:val="0078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kim39@catholic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4</cp:revision>
  <cp:lastPrinted>2024-04-03T01:47:00Z</cp:lastPrinted>
  <dcterms:created xsi:type="dcterms:W3CDTF">2024-10-08T02:20:00Z</dcterms:created>
  <dcterms:modified xsi:type="dcterms:W3CDTF">2024-10-15T01:24:00Z</dcterms:modified>
</cp:coreProperties>
</file>